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MgA. Mark</w:t>
      </w:r>
      <w:r>
        <w:rPr>
          <w:rFonts w:ascii="Palatino" w:hAnsi="Palatino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ta Fassati - sopr</w:t>
      </w:r>
      <w:r>
        <w:rPr>
          <w:rFonts w:ascii="Palatino" w:hAnsi="Palatino" w:hint="default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</w:t>
        <w:tab/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Sopranistka Mark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ta Fassati se narodila v Praze, kde tak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Palatino" w:hAnsi="Palatino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na HAMU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vystudovala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obor </w:t>
      </w:r>
      <w:r>
        <w:rPr>
          <w:rFonts w:ascii="Palatino" w:hAnsi="Palatino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opern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zpe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v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pod veden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 prof. Magdal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ny Haj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ssyov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. Je dcerou zn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ho 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ho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dirigenta, sbormistra a hudebn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ho pedagoga prof. Lubom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ra M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tla.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 roce 2025 o Mark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nato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ila 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televize dokument, kter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nese 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zev </w:t>
      </w:r>
      <w:r>
        <w:rPr>
          <w:rFonts w:ascii="Palatino" w:hAnsi="Palatino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Palatino" w:hAnsi="Palatino" w:hint="default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ny du</w:t>
      </w:r>
      <w:r>
        <w:rPr>
          <w:rFonts w:ascii="Palatino" w:hAnsi="Palatino" w:hint="default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Palatino" w:hAnsi="Palatino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Mark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tin neobyc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ejne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̌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rozs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hl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Palatino" w:hAnsi="Palatino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reperto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r obsahuje pestrou 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lu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hudebn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ch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stylu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̊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od baroka (CD Alchymist, 2018) pr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 romantismus, p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ovou tvorbu, </w:t>
      </w:r>
      <w:r>
        <w:rPr>
          <w:rFonts w:ascii="Palatino" w:hAnsi="Palatino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opern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 á</w:t>
      </w:r>
      <w:r>
        <w:rPr>
          <w:rFonts w:ascii="Palatino" w:hAnsi="Palatino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rie (CD Emozioni, 201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7) po hudbu duchovn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(CD Ave Maria, 2023). Paralelne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̌ </w:t>
      </w:r>
      <w:r>
        <w:rPr>
          <w:rFonts w:ascii="Palatino" w:hAnsi="Palatino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t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m se 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spe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̌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nuje i jin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m 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Palatino" w:hAnsi="Palatino"/>
          <w:sz w:val="22"/>
          <w:szCs w:val="2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nru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̊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m, jako je filmov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Palatino" w:hAnsi="Palatino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hudba (CD Simple Thing, 2015) i jazz a swing (CD Perfect Day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, 2016). Mark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tin pr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jemn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, sametov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Palatino" w:hAnsi="Palatino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sopr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 a kouzlo osobnosti je du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̊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vodem jej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ho 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ast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ho vystupov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na presti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spolec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ensk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akc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v 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R i v zahranic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Palatino" w:cs="Palatino" w:hAnsi="Palatino" w:eastAsia="Palatino"/>
          <w:sz w:val="22"/>
          <w:szCs w:val="22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Mark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ta Fassati je laure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tk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ou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 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kolika mezin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rodn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ch soute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̌ží </w:t>
      </w:r>
      <w:r>
        <w:rPr>
          <w:rFonts w:ascii="Palatino" w:hAnsi="Palatino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 pe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vecky zahajovala slavnostn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otevr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ho Domu v Lond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̌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be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hem Olympijsk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her. Be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hem sv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é ú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pe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Palatino" w:hAnsi="Palatino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profesion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ln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kari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ry se pr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edstavila na 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i sve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tov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opern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a koncertn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 sc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ch.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Za ty nejv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znamne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dom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jmenujme 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rodn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divadlo v Praze, St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Operu Praha, Rudolfinum, Pra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Hrad - 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pane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lsk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l, Smetanovu s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̌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 Obecn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 Dome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̌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 Praze, Divadlo J. K. Tyla v Plzni. V zahranic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̌í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vystupovala jak v Evrope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̌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(napr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. v It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lii, Velk</w:t>
      </w:r>
      <w:r>
        <w:rPr>
          <w:rFonts w:ascii="Palatino" w:hAnsi="Palatino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Brit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nii, 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mecku, Rakousku, Polsku, Holandsku, Chorvatsku a na Malte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), tak v Rusku 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sii (v C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̌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Japonsku) a USA.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Text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S</w:t>
      </w:r>
      <w:r>
        <w:rPr>
          <w:rFonts w:ascii="Palatino" w:hAnsi="Palatino"/>
          <w:rtl w:val="0"/>
        </w:rPr>
        <w:t>v</w:t>
      </w:r>
      <w:r>
        <w:rPr>
          <w:rFonts w:ascii="Palatino" w:hAnsi="Palatino" w:hint="default"/>
          <w:rtl w:val="0"/>
        </w:rPr>
        <w:t>ý</w:t>
      </w:r>
      <w:r>
        <w:rPr>
          <w:rFonts w:ascii="Palatino" w:hAnsi="Palatino"/>
          <w:rtl w:val="0"/>
        </w:rPr>
        <w:t>m hlasem okouzlila publikum na mezin</w:t>
      </w:r>
      <w:r>
        <w:rPr>
          <w:rFonts w:ascii="Palatino" w:hAnsi="Palatino" w:hint="default"/>
          <w:rtl w:val="0"/>
        </w:rPr>
        <w:t>á</w:t>
      </w:r>
      <w:r>
        <w:rPr>
          <w:rFonts w:ascii="Palatino" w:hAnsi="Palatino"/>
          <w:rtl w:val="0"/>
        </w:rPr>
        <w:t>rodn</w:t>
      </w:r>
      <w:r>
        <w:rPr>
          <w:rFonts w:ascii="Palatino" w:hAnsi="Palatino" w:hint="default"/>
          <w:rtl w:val="0"/>
        </w:rPr>
        <w:t>í</w:t>
      </w:r>
      <w:r>
        <w:rPr>
          <w:rFonts w:ascii="Palatino" w:hAnsi="Palatino"/>
          <w:rtl w:val="0"/>
        </w:rPr>
        <w:t>ch festivalech jako je Pra</w:t>
      </w:r>
      <w:r>
        <w:rPr>
          <w:rFonts w:ascii="Palatino" w:hAnsi="Palatino" w:hint="default"/>
          <w:rtl w:val="0"/>
        </w:rPr>
        <w:t>ž</w:t>
      </w:r>
      <w:r>
        <w:rPr>
          <w:rFonts w:ascii="Palatino" w:hAnsi="Palatino"/>
          <w:rtl w:val="0"/>
        </w:rPr>
        <w:t>sk</w:t>
      </w:r>
      <w:r>
        <w:rPr>
          <w:rFonts w:ascii="Palatino" w:hAnsi="Palatino" w:hint="default"/>
          <w:rtl w:val="0"/>
          <w:lang w:val="fr-FR"/>
        </w:rPr>
        <w:t xml:space="preserve">é </w:t>
      </w:r>
      <w:r>
        <w:rPr>
          <w:rFonts w:ascii="Palatino" w:hAnsi="Palatino"/>
          <w:rtl w:val="0"/>
        </w:rPr>
        <w:t>j</w:t>
      </w:r>
      <w:r>
        <w:rPr>
          <w:rFonts w:ascii="Palatino" w:hAnsi="Palatino"/>
          <w:rtl w:val="0"/>
        </w:rPr>
        <w:t>aro, MHF C</w:t>
      </w:r>
      <w:r>
        <w:rPr>
          <w:rFonts w:ascii="Palatino" w:hAnsi="Palatino" w:hint="default"/>
          <w:rtl w:val="0"/>
        </w:rPr>
        <w:t>̌</w:t>
      </w:r>
      <w:r>
        <w:rPr>
          <w:rFonts w:ascii="Palatino" w:hAnsi="Palatino"/>
          <w:rtl w:val="0"/>
        </w:rPr>
        <w:t>esk</w:t>
      </w:r>
      <w:r>
        <w:rPr>
          <w:rFonts w:ascii="Palatino" w:hAnsi="Palatino" w:hint="default"/>
          <w:rtl w:val="0"/>
        </w:rPr>
        <w:t xml:space="preserve">ý </w:t>
      </w:r>
      <w:r>
        <w:rPr>
          <w:rFonts w:ascii="Palatino" w:hAnsi="Palatino"/>
          <w:rtl w:val="0"/>
        </w:rPr>
        <w:t>Krumlov</w:t>
      </w:r>
      <w:r>
        <w:rPr>
          <w:rFonts w:ascii="Palatino" w:hAnsi="Palatino"/>
          <w:rtl w:val="0"/>
        </w:rPr>
        <w:t xml:space="preserve">, </w:t>
      </w:r>
      <w:r>
        <w:rPr>
          <w:rFonts w:ascii="Palatino" w:hAnsi="Palatino"/>
          <w:rtl w:val="0"/>
        </w:rPr>
        <w:t>C</w:t>
      </w:r>
      <w:r>
        <w:rPr>
          <w:rFonts w:ascii="Palatino" w:hAnsi="Palatino" w:hint="default"/>
          <w:rtl w:val="0"/>
        </w:rPr>
        <w:t>̌</w:t>
      </w:r>
      <w:r>
        <w:rPr>
          <w:rFonts w:ascii="Palatino" w:hAnsi="Palatino"/>
          <w:rtl w:val="0"/>
        </w:rPr>
        <w:t>esk</w:t>
      </w:r>
      <w:r>
        <w:rPr>
          <w:rFonts w:ascii="Palatino" w:hAnsi="Palatino" w:hint="default"/>
          <w:rtl w:val="0"/>
          <w:lang w:val="fr-FR"/>
        </w:rPr>
        <w:t xml:space="preserve">é </w:t>
      </w:r>
      <w:r>
        <w:rPr>
          <w:rFonts w:ascii="Palatino" w:hAnsi="Palatino"/>
          <w:rtl w:val="0"/>
        </w:rPr>
        <w:t>Doteky Hudby, Menhir Festival (</w:t>
      </w:r>
      <w:r>
        <w:rPr>
          <w:rFonts w:ascii="Palatino" w:hAnsi="Palatino" w:hint="default"/>
          <w:rtl w:val="0"/>
        </w:rPr>
        <w:t>Š</w:t>
      </w:r>
      <w:r>
        <w:rPr>
          <w:rFonts w:ascii="Palatino" w:hAnsi="Palatino"/>
          <w:rtl w:val="0"/>
        </w:rPr>
        <w:t>v</w:t>
      </w:r>
      <w:r>
        <w:rPr>
          <w:rFonts w:ascii="Palatino" w:hAnsi="Palatino" w:hint="default"/>
          <w:rtl w:val="0"/>
        </w:rPr>
        <w:t>ý</w:t>
      </w:r>
      <w:r>
        <w:rPr>
          <w:rFonts w:ascii="Palatino" w:hAnsi="Palatino"/>
          <w:rtl w:val="0"/>
        </w:rPr>
        <w:t>carsko), Wexford Opera Festival</w:t>
      </w:r>
      <w:r>
        <w:rPr>
          <w:rFonts w:ascii="Palatino" w:hAnsi="Palatino"/>
          <w:rtl w:val="0"/>
        </w:rPr>
        <w:t xml:space="preserve"> </w:t>
      </w:r>
      <w:r>
        <w:rPr>
          <w:rFonts w:ascii="Palatino" w:hAnsi="Palatino"/>
          <w:rtl w:val="0"/>
        </w:rPr>
        <w:t>(Irsko) nebo Al Bustan (Libanon). Zp</w:t>
      </w:r>
      <w:r>
        <w:rPr>
          <w:rFonts w:ascii="Palatino" w:hAnsi="Palatino" w:hint="default"/>
          <w:rtl w:val="0"/>
        </w:rPr>
        <w:t>í</w:t>
      </w:r>
      <w:r>
        <w:rPr>
          <w:rFonts w:ascii="Palatino" w:hAnsi="Palatino"/>
          <w:rtl w:val="0"/>
        </w:rPr>
        <w:t>vala pod ume</w:t>
      </w:r>
      <w:r>
        <w:rPr>
          <w:rFonts w:ascii="Palatino" w:hAnsi="Palatino" w:hint="default"/>
          <w:rtl w:val="0"/>
        </w:rPr>
        <w:t>̌</w:t>
      </w:r>
      <w:r>
        <w:rPr>
          <w:rFonts w:ascii="Palatino" w:hAnsi="Palatino"/>
          <w:rtl w:val="0"/>
        </w:rPr>
        <w:t>leck</w:t>
      </w:r>
      <w:r>
        <w:rPr>
          <w:rFonts w:ascii="Palatino" w:hAnsi="Palatino" w:hint="default"/>
          <w:rtl w:val="0"/>
        </w:rPr>
        <w:t>ý</w:t>
      </w:r>
      <w:r>
        <w:rPr>
          <w:rFonts w:ascii="Palatino" w:hAnsi="Palatino"/>
          <w:rtl w:val="0"/>
        </w:rPr>
        <w:t>m veden</w:t>
      </w:r>
      <w:r>
        <w:rPr>
          <w:rFonts w:ascii="Palatino" w:hAnsi="Palatino" w:hint="default"/>
          <w:rtl w:val="0"/>
        </w:rPr>
        <w:t>í</w:t>
      </w:r>
      <w:r>
        <w:rPr>
          <w:rFonts w:ascii="Palatino" w:hAnsi="Palatino"/>
          <w:rtl w:val="0"/>
        </w:rPr>
        <w:t>m v</w:t>
      </w:r>
      <w:r>
        <w:rPr>
          <w:rFonts w:ascii="Palatino" w:hAnsi="Palatino" w:hint="default"/>
          <w:rtl w:val="0"/>
        </w:rPr>
        <w:t>ý</w:t>
      </w:r>
      <w:r>
        <w:rPr>
          <w:rFonts w:ascii="Palatino" w:hAnsi="Palatino"/>
          <w:rtl w:val="0"/>
        </w:rPr>
        <w:t>znamn</w:t>
      </w:r>
      <w:r>
        <w:rPr>
          <w:rFonts w:ascii="Palatino" w:hAnsi="Palatino" w:hint="default"/>
          <w:rtl w:val="0"/>
        </w:rPr>
        <w:t>ý</w:t>
      </w:r>
      <w:r>
        <w:rPr>
          <w:rFonts w:ascii="Palatino" w:hAnsi="Palatino"/>
          <w:rtl w:val="0"/>
          <w:lang w:val="de-DE"/>
        </w:rPr>
        <w:t>ch dirigentu</w:t>
      </w:r>
      <w:r>
        <w:rPr>
          <w:rFonts w:ascii="Palatino" w:hAnsi="Palatino" w:hint="default"/>
          <w:rtl w:val="0"/>
        </w:rPr>
        <w:t xml:space="preserve">̊ </w:t>
      </w:r>
      <w:r>
        <w:rPr>
          <w:rFonts w:ascii="Palatino" w:hAnsi="Palatino"/>
          <w:rtl w:val="0"/>
        </w:rPr>
        <w:t>jak</w:t>
      </w:r>
      <w:r>
        <w:rPr>
          <w:rFonts w:ascii="Palatino" w:hAnsi="Palatino" w:hint="default"/>
          <w:rtl w:val="0"/>
        </w:rPr>
        <w:t>ý</w:t>
      </w:r>
      <w:r>
        <w:rPr>
          <w:rFonts w:ascii="Palatino" w:hAnsi="Palatino"/>
          <w:rtl w:val="0"/>
        </w:rPr>
        <w:t>mi jsou Ji</w:t>
      </w:r>
      <w:r>
        <w:rPr>
          <w:rFonts w:ascii="Palatino" w:hAnsi="Palatino" w:hint="default"/>
          <w:rtl w:val="0"/>
        </w:rPr>
        <w:t xml:space="preserve">ří </w:t>
      </w:r>
      <w:r>
        <w:rPr>
          <w:rFonts w:ascii="Palatino" w:hAnsi="Palatino"/>
          <w:rtl w:val="0"/>
        </w:rPr>
        <w:t>B</w:t>
      </w:r>
      <w:r>
        <w:rPr>
          <w:rFonts w:ascii="Palatino" w:hAnsi="Palatino" w:hint="default"/>
          <w:rtl w:val="0"/>
        </w:rPr>
        <w:t>ě</w:t>
      </w:r>
      <w:r>
        <w:rPr>
          <w:rFonts w:ascii="Palatino" w:hAnsi="Palatino"/>
          <w:rtl w:val="0"/>
        </w:rPr>
        <w:t>lohl</w:t>
      </w:r>
      <w:r>
        <w:rPr>
          <w:rFonts w:ascii="Palatino" w:hAnsi="Palatino" w:hint="default"/>
          <w:rtl w:val="0"/>
        </w:rPr>
        <w:t>á</w:t>
      </w:r>
      <w:r>
        <w:rPr>
          <w:rFonts w:ascii="Palatino" w:hAnsi="Palatino"/>
          <w:rtl w:val="0"/>
        </w:rPr>
        <w:t>vek, Lubom</w:t>
      </w:r>
      <w:r>
        <w:rPr>
          <w:rFonts w:ascii="Palatino" w:hAnsi="Palatino" w:hint="default"/>
          <w:rtl w:val="0"/>
        </w:rPr>
        <w:t>í</w:t>
      </w:r>
      <w:r>
        <w:rPr>
          <w:rFonts w:ascii="Palatino" w:hAnsi="Palatino"/>
          <w:rtl w:val="0"/>
        </w:rPr>
        <w:t>r M</w:t>
      </w:r>
      <w:r>
        <w:rPr>
          <w:rFonts w:ascii="Palatino" w:hAnsi="Palatino" w:hint="default"/>
          <w:rtl w:val="0"/>
        </w:rPr>
        <w:t>á</w:t>
      </w:r>
      <w:r>
        <w:rPr>
          <w:rFonts w:ascii="Palatino" w:hAnsi="Palatino"/>
          <w:rtl w:val="0"/>
          <w:lang w:val="nl-NL"/>
        </w:rPr>
        <w:t>tl, Tom</w:t>
      </w:r>
      <w:r>
        <w:rPr>
          <w:rFonts w:ascii="Palatino" w:hAnsi="Palatino" w:hint="default"/>
          <w:rtl w:val="0"/>
        </w:rPr>
        <w:t xml:space="preserve">áš </w:t>
      </w:r>
      <w:r>
        <w:rPr>
          <w:rFonts w:ascii="Palatino" w:hAnsi="Palatino"/>
          <w:rtl w:val="0"/>
          <w:lang w:val="fr-FR"/>
        </w:rPr>
        <w:t xml:space="preserve">Brauner, Dmitri Jurowski, James Shearman, Jean-Luc Tingaud, </w:t>
      </w:r>
      <w:r>
        <w:rPr>
          <w:rFonts w:ascii="Palatino" w:hAnsi="Palatino"/>
          <w:rtl w:val="0"/>
        </w:rPr>
        <w:t>Hilary</w:t>
      </w:r>
      <w:r>
        <w:rPr>
          <w:rFonts w:ascii="Palatino" w:hAnsi="Palatino"/>
          <w:rtl w:val="0"/>
          <w:lang w:val="en-US"/>
        </w:rPr>
        <w:t xml:space="preserve"> Griffiths, F</w:t>
      </w:r>
      <w:r>
        <w:rPr>
          <w:rFonts w:ascii="Palatino" w:hAnsi="Palatino"/>
          <w:rtl w:val="0"/>
        </w:rPr>
        <w:t>rancis</w:t>
      </w:r>
      <w:r>
        <w:rPr>
          <w:rFonts w:ascii="Palatino" w:hAnsi="Palatino"/>
          <w:rtl w:val="0"/>
        </w:rPr>
        <w:t xml:space="preserve"> Kan, </w:t>
      </w:r>
      <w:r>
        <w:rPr>
          <w:rFonts w:ascii="Palatino" w:hAnsi="Palatino"/>
          <w:rtl w:val="0"/>
        </w:rPr>
        <w:t>Robert</w:t>
      </w:r>
      <w:r>
        <w:rPr>
          <w:rFonts w:ascii="Palatino" w:hAnsi="Palatino"/>
          <w:rtl w:val="0"/>
          <w:lang w:val="nl-NL"/>
        </w:rPr>
        <w:t xml:space="preserve"> Hugo, Petr Altrichter, Petr Vronsk</w:t>
      </w:r>
      <w:r>
        <w:rPr>
          <w:rFonts w:ascii="Palatino" w:hAnsi="Palatino" w:hint="default"/>
          <w:rtl w:val="0"/>
        </w:rPr>
        <w:t>ý</w:t>
      </w:r>
      <w:r>
        <w:rPr>
          <w:rFonts w:ascii="Palatino" w:hAnsi="Palatino"/>
          <w:rtl w:val="0"/>
        </w:rPr>
        <w:t>, Leo</w:t>
      </w:r>
      <w:r>
        <w:rPr>
          <w:rFonts w:ascii="Palatino" w:hAnsi="Palatino" w:hint="default"/>
          <w:rtl w:val="0"/>
        </w:rPr>
        <w:t xml:space="preserve">š </w:t>
      </w:r>
      <w:r>
        <w:rPr>
          <w:rFonts w:ascii="Palatino" w:hAnsi="Palatino"/>
          <w:rtl w:val="0"/>
          <w:lang w:val="sv-SE"/>
        </w:rPr>
        <w:t>Sv</w:t>
      </w:r>
      <w:r>
        <w:rPr>
          <w:rFonts w:ascii="Palatino" w:hAnsi="Palatino" w:hint="default"/>
          <w:rtl w:val="0"/>
        </w:rPr>
        <w:t>á</w:t>
      </w:r>
      <w:r>
        <w:rPr>
          <w:rFonts w:ascii="Palatino" w:hAnsi="Palatino"/>
          <w:rtl w:val="0"/>
        </w:rPr>
        <w:t>rovsk</w:t>
      </w:r>
      <w:r>
        <w:rPr>
          <w:rFonts w:ascii="Palatino" w:hAnsi="Palatino" w:hint="default"/>
          <w:rtl w:val="0"/>
        </w:rPr>
        <w:t xml:space="preserve">ý </w:t>
      </w:r>
      <w:r>
        <w:rPr>
          <w:rFonts w:ascii="Palatino" w:hAnsi="Palatino"/>
          <w:rtl w:val="0"/>
          <w:lang w:val="it-IT"/>
        </w:rPr>
        <w:t>a dal</w:t>
      </w:r>
      <w:r>
        <w:rPr>
          <w:rFonts w:ascii="Palatino" w:hAnsi="Palatino" w:hint="default"/>
          <w:rtl w:val="0"/>
        </w:rPr>
        <w:t>ší</w:t>
      </w:r>
      <w:r>
        <w:rPr>
          <w:rFonts w:ascii="Palatino" w:hAnsi="Palatino"/>
          <w:rtl w:val="0"/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50" w:lineRule="auto"/>
        <w:jc w:val="left"/>
        <w:rPr>
          <w:rFonts w:ascii="Palatino" w:cs="Palatino" w:hAnsi="Palatino" w:eastAsia="Palatino"/>
          <w:outline w:val="0"/>
          <w:color w:val="111111"/>
          <w:sz w:val="22"/>
          <w:szCs w:val="22"/>
          <w14:textFill>
            <w14:solidFill>
              <w14:srgbClr w14:val="111111"/>
            </w14:solidFill>
          </w14:textFill>
        </w:rPr>
      </w:pPr>
      <w:r>
        <w:rPr>
          <w:rFonts w:ascii="Palatino" w:cs="Palatino" w:hAnsi="Palatino" w:eastAsia="Palatino"/>
          <w:outline w:val="0"/>
          <w:color w:val="111111"/>
          <w:sz w:val="22"/>
          <w:szCs w:val="22"/>
          <w14:textFill>
            <w14:solidFill>
              <w14:srgbClr w14:val="111111"/>
            </w14:solidFill>
          </w14:textFill>
        </w:rPr>
        <w:tab/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Mark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Fonts w:ascii="Palatino" w:hAnsi="Palatino"/>
          <w:outline w:val="0"/>
          <w:color w:val="111111"/>
          <w:sz w:val="22"/>
          <w:szCs w:val="22"/>
          <w:rtl w:val="0"/>
          <w:lang w:val="it-IT"/>
          <w14:textFill>
            <w14:solidFill>
              <w14:srgbClr w14:val="111111"/>
            </w14:solidFill>
          </w14:textFill>
        </w:rPr>
        <w:t>ta Fassati se celo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ž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ivotn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ě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v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ě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nuje duchovn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hudb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ě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, kter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á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pro ni v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ž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dy byla a je z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sadn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sou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čá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st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jej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Palatino" w:hAnsi="Palatino"/>
          <w:outline w:val="0"/>
          <w:color w:val="111111"/>
          <w:sz w:val="22"/>
          <w:szCs w:val="22"/>
          <w:rtl w:val="0"/>
          <w:lang w:val="pt-PT"/>
          <w14:textFill>
            <w14:solidFill>
              <w14:srgbClr w14:val="111111"/>
            </w14:solidFill>
          </w14:textFill>
        </w:rPr>
        <w:t>ho um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ě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leck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ho p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ů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soben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. Jej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hlubok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ý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vztah k tomuto reperto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ru ji vedl k zalo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ž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en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:lang w:val="it-IT"/>
          <w14:textFill>
            <w14:solidFill>
              <w14:srgbClr w14:val="111111"/>
            </w14:solidFill>
          </w14:textFill>
        </w:rPr>
        <w:t>presti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ž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ho koncertn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ho cyklu </w:t>
      </w:r>
      <w:r>
        <w:rPr>
          <w:rFonts w:ascii="Palatino" w:hAnsi="Palatino"/>
          <w:i w:val="1"/>
          <w:iCs w:val="1"/>
          <w:outline w:val="0"/>
          <w:color w:val="111111"/>
          <w:sz w:val="22"/>
          <w:szCs w:val="22"/>
          <w:rtl w:val="0"/>
          <w:lang w:val="de-DE"/>
          <w14:textFill>
            <w14:solidFill>
              <w14:srgbClr w14:val="111111"/>
            </w14:solidFill>
          </w14:textFill>
        </w:rPr>
        <w:t>Kosteln</w:t>
      </w:r>
      <w:r>
        <w:rPr>
          <w:rFonts w:ascii="Palatino" w:hAnsi="Palatino" w:hint="default"/>
          <w:i w:val="1"/>
          <w:iCs w:val="1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i w:val="1"/>
          <w:iCs w:val="1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slavnosti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, kter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ý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propojuje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v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ý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jime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č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:lang w:val="fr-FR"/>
          <w14:textFill>
            <w14:solidFill>
              <w14:srgbClr w14:val="111111"/>
            </w14:solidFill>
          </w14:textFill>
        </w:rPr>
        <w:t xml:space="preserve">é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interprety a duchovn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hudb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u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 v historicky v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ý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znamn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ý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ch chr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mech. D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ky sv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:lang w:val="fr-FR"/>
          <w14:textFill>
            <w14:solidFill>
              <w14:srgbClr w14:val="111111"/>
            </w14:solidFill>
          </w14:textFill>
        </w:rPr>
        <w:t xml:space="preserve">é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schopnosti vytv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ář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et a p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ř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izp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ů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sobovat programy pro r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ů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zn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á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hudebn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t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ě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lesa a prostory dok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áž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e v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ž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dy p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ř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in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Fonts w:ascii="Palatino" w:hAnsi="Palatino"/>
          <w:outline w:val="0"/>
          <w:color w:val="111111"/>
          <w:sz w:val="22"/>
          <w:szCs w:val="22"/>
          <w:rtl w:val="0"/>
          <w:lang w:val="it-IT"/>
          <w14:textFill>
            <w14:solidFill>
              <w14:srgbClr w14:val="111111"/>
            </w14:solidFill>
          </w14:textFill>
        </w:rPr>
        <w:t>st origin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ln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a hluboce autentick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ý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um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ě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leck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ý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z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áž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itek. Jej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cit pro akustiku a duchovn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atmosf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ru ka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ž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d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ho m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Palatino" w:hAnsi="Palatino"/>
          <w:outline w:val="0"/>
          <w:color w:val="111111"/>
          <w:sz w:val="22"/>
          <w:szCs w:val="22"/>
          <w:rtl w:val="0"/>
          <w:lang w:val="it-IT"/>
          <w14:textFill>
            <w14:solidFill>
              <w14:srgbClr w14:val="111111"/>
            </w14:solidFill>
          </w14:textFill>
        </w:rPr>
        <w:t xml:space="preserve">sta 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č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in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jej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í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interpretaci tohoto reperto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ru skute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č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n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ě 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jedine</w:t>
      </w:r>
      <w:r>
        <w:rPr>
          <w:rFonts w:ascii="Palatino" w:hAnsi="Palatino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č</w:t>
      </w:r>
      <w:r>
        <w:rPr>
          <w:rFonts w:ascii="Palatino" w:hAnsi="Palatino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nou.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ab/>
        <w:t>V roce 2018 tak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zalo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ila mezin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rodn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um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leck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projekt, kter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nese 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zev </w:t>
      </w:r>
      <w:r>
        <w:rPr>
          <w:rFonts w:ascii="Palatino" w:hAnsi="Palatino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Fassati Art Festival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. Ka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doro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 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mci galave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nab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 host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m 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pi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kov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hudebn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ky a um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lce v origin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ln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a ojedin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architektonick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prostor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ch. Poka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na jin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a jedine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ma. Propojuje tak pro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itek z koncertu, v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stavy a kulin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ář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sk</w:t>
      </w:r>
      <w:r>
        <w:rPr>
          <w:rFonts w:ascii="Palatino" w:hAnsi="Palatino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ch delikates.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Hyperlink.0"/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"http://www.marketafassati.com"</w:instrText>
      </w:r>
      <w:r>
        <w:rPr>
          <w:rStyle w:val="Hyperlink.0"/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www.marketafassati.com</w:t>
      </w:r>
      <w:r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Hyperlink.0"/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"http://www.kostelnislavnosti.cz"</w:instrText>
      </w:r>
      <w:r>
        <w:rPr>
          <w:rStyle w:val="Hyperlink.0"/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www.kostelnislavnosti.cz</w:t>
      </w:r>
      <w:r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"http://www.fassatiartfestival.com"</w:instrText>
      </w:r>
      <w:r>
        <w:rPr>
          <w:rStyle w:val="Hyperlink.0"/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Palatino" w:hAnsi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www.fassatiartfestival.com</w:t>
      </w:r>
      <w:r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Fonts w:ascii="Palatino" w:cs="Palatino" w:hAnsi="Palatino" w:eastAsia="Palatino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